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C72A7" w14:textId="4714D0E6" w:rsidR="003A2A26" w:rsidRPr="00F733FC" w:rsidRDefault="000A43FC" w:rsidP="00620D6E">
      <w:pPr>
        <w:spacing w:line="276" w:lineRule="auto"/>
        <w:rPr>
          <w:rFonts w:asciiTheme="minorHAnsi" w:hAnsiTheme="minorHAnsi"/>
        </w:rPr>
      </w:pPr>
      <w:r w:rsidRPr="00F733FC">
        <w:rPr>
          <w:rFonts w:asciiTheme="minorHAnsi" w:hAnsiTheme="minorHAnsi"/>
        </w:rPr>
        <w:t xml:space="preserve">The Clarion Hotel Motel Tax Board met on </w:t>
      </w:r>
      <w:r w:rsidR="00D34ECC" w:rsidRPr="00F733FC">
        <w:rPr>
          <w:rFonts w:asciiTheme="minorHAnsi" w:hAnsiTheme="minorHAnsi"/>
        </w:rPr>
        <w:t>T</w:t>
      </w:r>
      <w:r w:rsidR="00946EBE">
        <w:rPr>
          <w:rFonts w:asciiTheme="minorHAnsi" w:hAnsiTheme="minorHAnsi"/>
        </w:rPr>
        <w:t>hur</w:t>
      </w:r>
      <w:r w:rsidR="00E8198B">
        <w:rPr>
          <w:rFonts w:asciiTheme="minorHAnsi" w:hAnsiTheme="minorHAnsi"/>
        </w:rPr>
        <w:t>s</w:t>
      </w:r>
      <w:r w:rsidR="00D34ECC" w:rsidRPr="00F733FC">
        <w:rPr>
          <w:rFonts w:asciiTheme="minorHAnsi" w:hAnsiTheme="minorHAnsi"/>
        </w:rPr>
        <w:t>day</w:t>
      </w:r>
      <w:r w:rsidR="00040F4A" w:rsidRPr="00F733FC">
        <w:rPr>
          <w:rFonts w:asciiTheme="minorHAnsi" w:hAnsiTheme="minorHAnsi"/>
        </w:rPr>
        <w:t xml:space="preserve">, </w:t>
      </w:r>
      <w:r w:rsidR="00CD0E03">
        <w:rPr>
          <w:rFonts w:asciiTheme="minorHAnsi" w:hAnsiTheme="minorHAnsi"/>
        </w:rPr>
        <w:t xml:space="preserve">October </w:t>
      </w:r>
      <w:r w:rsidR="00BB0C6A" w:rsidRPr="00F733FC">
        <w:rPr>
          <w:rFonts w:asciiTheme="minorHAnsi" w:hAnsiTheme="minorHAnsi"/>
        </w:rPr>
        <w:t>1</w:t>
      </w:r>
      <w:r w:rsidR="00CD0E03">
        <w:rPr>
          <w:rFonts w:asciiTheme="minorHAnsi" w:hAnsiTheme="minorHAnsi"/>
        </w:rPr>
        <w:t>1</w:t>
      </w:r>
      <w:r w:rsidR="00B6033E" w:rsidRPr="00F733FC">
        <w:rPr>
          <w:rFonts w:asciiTheme="minorHAnsi" w:hAnsiTheme="minorHAnsi"/>
        </w:rPr>
        <w:t>, 201</w:t>
      </w:r>
      <w:r w:rsidR="00571E83" w:rsidRPr="00F733FC">
        <w:rPr>
          <w:rFonts w:asciiTheme="minorHAnsi" w:hAnsiTheme="minorHAnsi"/>
        </w:rPr>
        <w:t>8</w:t>
      </w:r>
      <w:r w:rsidRPr="00F733FC">
        <w:rPr>
          <w:rFonts w:asciiTheme="minorHAnsi" w:hAnsiTheme="minorHAnsi"/>
        </w:rPr>
        <w:t xml:space="preserve"> at </w:t>
      </w:r>
      <w:r w:rsidR="00901ADF" w:rsidRPr="00F733FC">
        <w:rPr>
          <w:rFonts w:asciiTheme="minorHAnsi" w:hAnsiTheme="minorHAnsi"/>
        </w:rPr>
        <w:t>3:</w:t>
      </w:r>
      <w:r w:rsidRPr="00F733FC">
        <w:rPr>
          <w:rFonts w:asciiTheme="minorHAnsi" w:hAnsiTheme="minorHAnsi"/>
        </w:rPr>
        <w:t>00</w:t>
      </w:r>
      <w:r w:rsidR="0021557C" w:rsidRPr="00F733FC">
        <w:rPr>
          <w:rFonts w:asciiTheme="minorHAnsi" w:hAnsiTheme="minorHAnsi"/>
        </w:rPr>
        <w:t>pm</w:t>
      </w:r>
      <w:r w:rsidRPr="00F733FC">
        <w:rPr>
          <w:rFonts w:asciiTheme="minorHAnsi" w:hAnsiTheme="minorHAnsi"/>
        </w:rPr>
        <w:t xml:space="preserve"> in </w:t>
      </w:r>
      <w:r w:rsidR="0021557C" w:rsidRPr="00F733FC">
        <w:rPr>
          <w:rFonts w:asciiTheme="minorHAnsi" w:hAnsiTheme="minorHAnsi"/>
        </w:rPr>
        <w:t xml:space="preserve">Clarion </w:t>
      </w:r>
      <w:r w:rsidRPr="00F733FC">
        <w:rPr>
          <w:rFonts w:asciiTheme="minorHAnsi" w:hAnsiTheme="minorHAnsi"/>
        </w:rPr>
        <w:t xml:space="preserve">City </w:t>
      </w:r>
      <w:r w:rsidR="0021557C" w:rsidRPr="00F733FC">
        <w:rPr>
          <w:rFonts w:asciiTheme="minorHAnsi" w:hAnsiTheme="minorHAnsi"/>
        </w:rPr>
        <w:t>Council Chambers</w:t>
      </w:r>
      <w:r w:rsidRPr="00F733FC">
        <w:rPr>
          <w:rFonts w:asciiTheme="minorHAnsi" w:hAnsiTheme="minorHAnsi"/>
        </w:rPr>
        <w:t xml:space="preserve">. Present were </w:t>
      </w:r>
      <w:r w:rsidR="00571E83" w:rsidRPr="00F733FC">
        <w:rPr>
          <w:rFonts w:asciiTheme="minorHAnsi" w:hAnsiTheme="minorHAnsi"/>
        </w:rPr>
        <w:t>Duane Asbe</w:t>
      </w:r>
      <w:r w:rsidR="0021557C" w:rsidRPr="00F733FC">
        <w:rPr>
          <w:rFonts w:asciiTheme="minorHAnsi" w:hAnsiTheme="minorHAnsi"/>
        </w:rPr>
        <w:t>, Mayor</w:t>
      </w:r>
      <w:r w:rsidRPr="00F733FC">
        <w:rPr>
          <w:rFonts w:asciiTheme="minorHAnsi" w:hAnsiTheme="minorHAnsi"/>
        </w:rPr>
        <w:t>, Jordan Cook, City Administrator</w:t>
      </w:r>
      <w:r w:rsidR="003A2A26" w:rsidRPr="00F733FC">
        <w:rPr>
          <w:rFonts w:asciiTheme="minorHAnsi" w:hAnsiTheme="minorHAnsi"/>
        </w:rPr>
        <w:t xml:space="preserve">, </w:t>
      </w:r>
      <w:r w:rsidR="00E43D95" w:rsidRPr="00F733FC">
        <w:rPr>
          <w:rFonts w:asciiTheme="minorHAnsi" w:hAnsiTheme="minorHAnsi"/>
        </w:rPr>
        <w:t>Cindy Schaffer</w:t>
      </w:r>
      <w:r w:rsidRPr="00F733FC">
        <w:rPr>
          <w:rFonts w:asciiTheme="minorHAnsi" w:hAnsiTheme="minorHAnsi"/>
        </w:rPr>
        <w:t>,</w:t>
      </w:r>
      <w:r w:rsidR="003A2A26" w:rsidRPr="00F733FC">
        <w:rPr>
          <w:rFonts w:asciiTheme="minorHAnsi" w:hAnsiTheme="minorHAnsi"/>
        </w:rPr>
        <w:t xml:space="preserve"> </w:t>
      </w:r>
      <w:r w:rsidR="00E43D95" w:rsidRPr="00F733FC">
        <w:rPr>
          <w:rFonts w:asciiTheme="minorHAnsi" w:hAnsiTheme="minorHAnsi"/>
        </w:rPr>
        <w:t xml:space="preserve">Kent </w:t>
      </w:r>
      <w:proofErr w:type="spellStart"/>
      <w:r w:rsidR="00E43D95" w:rsidRPr="00F733FC">
        <w:rPr>
          <w:rFonts w:asciiTheme="minorHAnsi" w:hAnsiTheme="minorHAnsi"/>
        </w:rPr>
        <w:t>Klemme</w:t>
      </w:r>
      <w:proofErr w:type="spellEnd"/>
      <w:r w:rsidR="00E43D95" w:rsidRPr="00F733FC">
        <w:rPr>
          <w:rFonts w:asciiTheme="minorHAnsi" w:hAnsiTheme="minorHAnsi"/>
        </w:rPr>
        <w:t xml:space="preserve">, </w:t>
      </w:r>
      <w:r w:rsidR="0021557C" w:rsidRPr="00F733FC">
        <w:rPr>
          <w:rFonts w:asciiTheme="minorHAnsi" w:hAnsiTheme="minorHAnsi"/>
        </w:rPr>
        <w:t xml:space="preserve">Peggy O’Neil, </w:t>
      </w:r>
      <w:r w:rsidR="00040F4A" w:rsidRPr="00F733FC">
        <w:rPr>
          <w:rFonts w:asciiTheme="minorHAnsi" w:hAnsiTheme="minorHAnsi"/>
        </w:rPr>
        <w:t xml:space="preserve">Barb </w:t>
      </w:r>
      <w:proofErr w:type="spellStart"/>
      <w:r w:rsidR="00040F4A" w:rsidRPr="00F733FC">
        <w:rPr>
          <w:rFonts w:asciiTheme="minorHAnsi" w:hAnsiTheme="minorHAnsi"/>
        </w:rPr>
        <w:t>Mussman</w:t>
      </w:r>
      <w:proofErr w:type="spellEnd"/>
      <w:r w:rsidR="00CD0E03">
        <w:rPr>
          <w:rFonts w:asciiTheme="minorHAnsi" w:hAnsiTheme="minorHAnsi"/>
        </w:rPr>
        <w:t xml:space="preserve"> </w:t>
      </w:r>
      <w:r w:rsidRPr="00F733FC">
        <w:rPr>
          <w:rFonts w:asciiTheme="minorHAnsi" w:hAnsiTheme="minorHAnsi"/>
        </w:rPr>
        <w:t xml:space="preserve">and </w:t>
      </w:r>
      <w:r w:rsidR="00BB0C6A" w:rsidRPr="00F733FC">
        <w:rPr>
          <w:rFonts w:asciiTheme="minorHAnsi" w:hAnsiTheme="minorHAnsi"/>
        </w:rPr>
        <w:t>Dave Maxheimer</w:t>
      </w:r>
      <w:r w:rsidRPr="00F733FC">
        <w:rPr>
          <w:rFonts w:asciiTheme="minorHAnsi" w:hAnsiTheme="minorHAnsi"/>
        </w:rPr>
        <w:t xml:space="preserve">. Mayor </w:t>
      </w:r>
      <w:r w:rsidR="00400BC1">
        <w:rPr>
          <w:rFonts w:asciiTheme="minorHAnsi" w:hAnsiTheme="minorHAnsi"/>
        </w:rPr>
        <w:t>Asbe</w:t>
      </w:r>
      <w:r w:rsidRPr="00F733FC">
        <w:rPr>
          <w:rFonts w:asciiTheme="minorHAnsi" w:hAnsiTheme="minorHAnsi"/>
        </w:rPr>
        <w:t xml:space="preserve"> called the meeting</w:t>
      </w:r>
      <w:r w:rsidR="00827634" w:rsidRPr="00F733FC">
        <w:rPr>
          <w:rFonts w:asciiTheme="minorHAnsi" w:hAnsiTheme="minorHAnsi"/>
        </w:rPr>
        <w:t xml:space="preserve"> to </w:t>
      </w:r>
      <w:r w:rsidRPr="00F733FC">
        <w:rPr>
          <w:rFonts w:asciiTheme="minorHAnsi" w:hAnsiTheme="minorHAnsi"/>
        </w:rPr>
        <w:t>o</w:t>
      </w:r>
      <w:r w:rsidR="00A356AC" w:rsidRPr="00F733FC">
        <w:rPr>
          <w:rFonts w:asciiTheme="minorHAnsi" w:hAnsiTheme="minorHAnsi"/>
        </w:rPr>
        <w:t>rder</w:t>
      </w:r>
      <w:r w:rsidRPr="00F733FC">
        <w:rPr>
          <w:rFonts w:asciiTheme="minorHAnsi" w:hAnsiTheme="minorHAnsi"/>
        </w:rPr>
        <w:t xml:space="preserve">.  Motion by </w:t>
      </w:r>
      <w:proofErr w:type="spellStart"/>
      <w:r w:rsidR="00620D6E">
        <w:rPr>
          <w:rFonts w:asciiTheme="minorHAnsi" w:hAnsiTheme="minorHAnsi"/>
        </w:rPr>
        <w:t>Mussman</w:t>
      </w:r>
      <w:proofErr w:type="spellEnd"/>
      <w:r w:rsidRPr="00F733FC">
        <w:rPr>
          <w:rFonts w:asciiTheme="minorHAnsi" w:hAnsiTheme="minorHAnsi"/>
        </w:rPr>
        <w:t xml:space="preserve">, seconded by </w:t>
      </w:r>
      <w:r w:rsidR="00620D6E">
        <w:rPr>
          <w:rFonts w:asciiTheme="minorHAnsi" w:hAnsiTheme="minorHAnsi"/>
        </w:rPr>
        <w:t xml:space="preserve">O’Neill </w:t>
      </w:r>
      <w:r w:rsidRPr="00F733FC">
        <w:rPr>
          <w:rFonts w:asciiTheme="minorHAnsi" w:hAnsiTheme="minorHAnsi"/>
        </w:rPr>
        <w:t xml:space="preserve">to approve the treasurer’s report, all ayes approved. </w:t>
      </w:r>
    </w:p>
    <w:p w14:paraId="4C69D223" w14:textId="5E3F711A" w:rsidR="00B2068E" w:rsidRPr="00F733FC" w:rsidRDefault="003A2A26" w:rsidP="00F733FC">
      <w:pPr>
        <w:pStyle w:val="BodyText"/>
        <w:spacing w:line="276" w:lineRule="auto"/>
        <w:rPr>
          <w:rFonts w:asciiTheme="minorHAnsi" w:hAnsiTheme="minorHAnsi"/>
          <w:sz w:val="24"/>
        </w:rPr>
      </w:pPr>
      <w:r w:rsidRPr="00F733FC">
        <w:rPr>
          <w:rFonts w:asciiTheme="minorHAnsi" w:hAnsiTheme="minorHAnsi"/>
          <w:sz w:val="24"/>
        </w:rPr>
        <w:t xml:space="preserve">The Board </w:t>
      </w:r>
      <w:r w:rsidR="00620D6E">
        <w:rPr>
          <w:rFonts w:asciiTheme="minorHAnsi" w:hAnsiTheme="minorHAnsi"/>
          <w:sz w:val="24"/>
        </w:rPr>
        <w:t>r</w:t>
      </w:r>
      <w:r w:rsidR="0021557C" w:rsidRPr="00F733FC">
        <w:rPr>
          <w:rFonts w:asciiTheme="minorHAnsi" w:hAnsiTheme="minorHAnsi"/>
          <w:sz w:val="24"/>
        </w:rPr>
        <w:t>eview</w:t>
      </w:r>
      <w:r w:rsidRPr="00F733FC">
        <w:rPr>
          <w:rFonts w:asciiTheme="minorHAnsi" w:hAnsiTheme="minorHAnsi"/>
          <w:sz w:val="24"/>
        </w:rPr>
        <w:t>ed</w:t>
      </w:r>
      <w:r w:rsidR="0021557C" w:rsidRPr="00F733FC">
        <w:rPr>
          <w:rFonts w:asciiTheme="minorHAnsi" w:hAnsiTheme="minorHAnsi"/>
          <w:sz w:val="24"/>
        </w:rPr>
        <w:t xml:space="preserve"> </w:t>
      </w:r>
      <w:r w:rsidR="00BB0C6A" w:rsidRPr="00F733FC">
        <w:rPr>
          <w:rFonts w:asciiTheme="minorHAnsi" w:hAnsiTheme="minorHAnsi"/>
          <w:sz w:val="24"/>
        </w:rPr>
        <w:t>g</w:t>
      </w:r>
      <w:r w:rsidR="0021557C" w:rsidRPr="00F733FC">
        <w:rPr>
          <w:rFonts w:asciiTheme="minorHAnsi" w:hAnsiTheme="minorHAnsi"/>
          <w:sz w:val="24"/>
        </w:rPr>
        <w:t xml:space="preserve">rant </w:t>
      </w:r>
      <w:r w:rsidR="00BB0C6A" w:rsidRPr="00F733FC">
        <w:rPr>
          <w:rFonts w:asciiTheme="minorHAnsi" w:hAnsiTheme="minorHAnsi"/>
          <w:sz w:val="24"/>
        </w:rPr>
        <w:t>a</w:t>
      </w:r>
      <w:r w:rsidR="0021557C" w:rsidRPr="00F733FC">
        <w:rPr>
          <w:rFonts w:asciiTheme="minorHAnsi" w:hAnsiTheme="minorHAnsi"/>
          <w:sz w:val="24"/>
        </w:rPr>
        <w:t>pplication requests</w:t>
      </w:r>
      <w:r w:rsidR="00B2068E" w:rsidRPr="00F733FC">
        <w:rPr>
          <w:rFonts w:asciiTheme="minorHAnsi" w:hAnsiTheme="minorHAnsi"/>
          <w:sz w:val="24"/>
        </w:rPr>
        <w:t xml:space="preserve"> </w:t>
      </w:r>
      <w:r w:rsidR="00620D6E">
        <w:rPr>
          <w:rFonts w:asciiTheme="minorHAnsi" w:hAnsiTheme="minorHAnsi"/>
          <w:sz w:val="24"/>
        </w:rPr>
        <w:t xml:space="preserve">for the </w:t>
      </w:r>
      <w:r w:rsidR="00CD0E03">
        <w:rPr>
          <w:rFonts w:asciiTheme="minorHAnsi" w:hAnsiTheme="minorHAnsi"/>
          <w:sz w:val="24"/>
        </w:rPr>
        <w:t>2</w:t>
      </w:r>
      <w:r w:rsidR="00620D6E" w:rsidRPr="00620D6E">
        <w:rPr>
          <w:rFonts w:asciiTheme="minorHAnsi" w:hAnsiTheme="minorHAnsi"/>
          <w:sz w:val="24"/>
          <w:vertAlign w:val="superscript"/>
        </w:rPr>
        <w:t>st</w:t>
      </w:r>
      <w:r w:rsidR="00620D6E">
        <w:rPr>
          <w:rFonts w:asciiTheme="minorHAnsi" w:hAnsiTheme="minorHAnsi"/>
          <w:sz w:val="24"/>
        </w:rPr>
        <w:t xml:space="preserve"> </w:t>
      </w:r>
      <w:r w:rsidR="00620D6E" w:rsidRPr="00F733FC">
        <w:rPr>
          <w:rFonts w:asciiTheme="minorHAnsi" w:hAnsiTheme="minorHAnsi"/>
          <w:sz w:val="24"/>
        </w:rPr>
        <w:t>quarter</w:t>
      </w:r>
      <w:r w:rsidRPr="00F733FC">
        <w:rPr>
          <w:rFonts w:asciiTheme="minorHAnsi" w:hAnsiTheme="minorHAnsi"/>
          <w:sz w:val="24"/>
        </w:rPr>
        <w:t xml:space="preserve"> as follows:</w:t>
      </w:r>
    </w:p>
    <w:p w14:paraId="12AF6CD2" w14:textId="1250B43B" w:rsidR="00620D6E" w:rsidRDefault="00CD0E03" w:rsidP="00620D6E">
      <w:pPr>
        <w:pStyle w:val="Agendadetail"/>
        <w:numPr>
          <w:ilvl w:val="0"/>
          <w:numId w:val="16"/>
        </w:num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Granny’s Mixing Bowl requesting $21,759.00 for remodeling the building at 200 N. Main.  Motion by </w:t>
      </w:r>
      <w:proofErr w:type="spellStart"/>
      <w:r>
        <w:rPr>
          <w:rFonts w:asciiTheme="minorHAnsi" w:hAnsiTheme="minorHAnsi"/>
          <w:sz w:val="24"/>
        </w:rPr>
        <w:t>Mussman</w:t>
      </w:r>
      <w:proofErr w:type="spellEnd"/>
      <w:r>
        <w:rPr>
          <w:rFonts w:asciiTheme="minorHAnsi" w:hAnsiTheme="minorHAnsi"/>
          <w:sz w:val="24"/>
        </w:rPr>
        <w:t xml:space="preserve">, seconded by </w:t>
      </w:r>
      <w:proofErr w:type="spellStart"/>
      <w:r>
        <w:rPr>
          <w:rFonts w:asciiTheme="minorHAnsi" w:hAnsiTheme="minorHAnsi"/>
          <w:sz w:val="24"/>
        </w:rPr>
        <w:t>Klemme</w:t>
      </w:r>
      <w:proofErr w:type="spellEnd"/>
      <w:r>
        <w:rPr>
          <w:rFonts w:asciiTheme="minorHAnsi" w:hAnsiTheme="minorHAnsi"/>
          <w:sz w:val="24"/>
        </w:rPr>
        <w:t xml:space="preserve"> to grant $5,000.00 to be used for exterior projects such as entry doors/windows. All ayes approved.</w:t>
      </w:r>
    </w:p>
    <w:p w14:paraId="3C1BE97A" w14:textId="1B1F3E6D" w:rsidR="00CD0E03" w:rsidRDefault="00CD0E03" w:rsidP="00620D6E">
      <w:pPr>
        <w:pStyle w:val="Agendadetail"/>
        <w:numPr>
          <w:ilvl w:val="0"/>
          <w:numId w:val="16"/>
        </w:num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Clarion Locker, requesting $7,000.00 for expansion and store front improvements at 305 S. Main.  Motion by </w:t>
      </w:r>
      <w:proofErr w:type="spellStart"/>
      <w:r>
        <w:rPr>
          <w:rFonts w:asciiTheme="minorHAnsi" w:hAnsiTheme="minorHAnsi"/>
          <w:sz w:val="24"/>
        </w:rPr>
        <w:t>Mussman</w:t>
      </w:r>
      <w:proofErr w:type="spellEnd"/>
      <w:r>
        <w:rPr>
          <w:rFonts w:asciiTheme="minorHAnsi" w:hAnsiTheme="minorHAnsi"/>
          <w:sz w:val="24"/>
        </w:rPr>
        <w:t xml:space="preserve"> to grant $5,000.00, seconded by </w:t>
      </w:r>
      <w:proofErr w:type="spellStart"/>
      <w:r>
        <w:rPr>
          <w:rFonts w:asciiTheme="minorHAnsi" w:hAnsiTheme="minorHAnsi"/>
          <w:sz w:val="24"/>
        </w:rPr>
        <w:t>Klemme</w:t>
      </w:r>
      <w:proofErr w:type="spellEnd"/>
      <w:r>
        <w:rPr>
          <w:rFonts w:asciiTheme="minorHAnsi" w:hAnsiTheme="minorHAnsi"/>
          <w:sz w:val="24"/>
        </w:rPr>
        <w:t>, all ayes approved.</w:t>
      </w:r>
    </w:p>
    <w:p w14:paraId="18AAA64E" w14:textId="21A012E4" w:rsidR="00CD0E03" w:rsidRDefault="00CD0E03" w:rsidP="00620D6E">
      <w:pPr>
        <w:pStyle w:val="Agendadetail"/>
        <w:numPr>
          <w:ilvl w:val="0"/>
          <w:numId w:val="16"/>
        </w:num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Red Shed Events Center, requesting $5,700.00 to create and outdoor ceremony space.  Motion by </w:t>
      </w:r>
      <w:proofErr w:type="spellStart"/>
      <w:r>
        <w:rPr>
          <w:rFonts w:asciiTheme="minorHAnsi" w:hAnsiTheme="minorHAnsi"/>
          <w:sz w:val="24"/>
        </w:rPr>
        <w:t>Mussman</w:t>
      </w:r>
      <w:proofErr w:type="spellEnd"/>
      <w:r>
        <w:rPr>
          <w:rFonts w:asciiTheme="minorHAnsi" w:hAnsiTheme="minorHAnsi"/>
          <w:sz w:val="24"/>
        </w:rPr>
        <w:t xml:space="preserve"> to grant $4,000.00, seconded by </w:t>
      </w:r>
      <w:proofErr w:type="spellStart"/>
      <w:r>
        <w:rPr>
          <w:rFonts w:asciiTheme="minorHAnsi" w:hAnsiTheme="minorHAnsi"/>
          <w:sz w:val="24"/>
        </w:rPr>
        <w:t>Klemme</w:t>
      </w:r>
      <w:proofErr w:type="spellEnd"/>
      <w:r>
        <w:rPr>
          <w:rFonts w:asciiTheme="minorHAnsi" w:hAnsiTheme="minorHAnsi"/>
          <w:sz w:val="24"/>
        </w:rPr>
        <w:t xml:space="preserve">, all ayes approved.  </w:t>
      </w:r>
    </w:p>
    <w:p w14:paraId="15016995" w14:textId="723C27CE" w:rsidR="00CD0E03" w:rsidRDefault="00CD0E03" w:rsidP="00CD0E03">
      <w:pPr>
        <w:pStyle w:val="Agendadetail"/>
        <w:numPr>
          <w:ilvl w:val="0"/>
          <w:numId w:val="0"/>
        </w:numPr>
        <w:spacing w:line="276" w:lineRule="auto"/>
        <w:rPr>
          <w:rFonts w:asciiTheme="minorHAnsi" w:hAnsiTheme="minorHAnsi"/>
          <w:sz w:val="24"/>
        </w:rPr>
      </w:pPr>
    </w:p>
    <w:p w14:paraId="08D01043" w14:textId="44B86BC6" w:rsidR="00CD0E03" w:rsidRPr="00F733FC" w:rsidRDefault="00CD0E03" w:rsidP="00CD0E03">
      <w:pPr>
        <w:pStyle w:val="Agendadetail"/>
        <w:numPr>
          <w:ilvl w:val="0"/>
          <w:numId w:val="0"/>
        </w:num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board discussed adding a requirement that applicants appear before the committee and give a short presentation on their project.  A motion was made by Maxheimer that any requests for more that $1,000.00 will be required to present their request before the board.  The motion was seconded by O’Neill and all ayes approved.  The requirement will be added to the forms.</w:t>
      </w:r>
      <w:r w:rsidR="00730135">
        <w:rPr>
          <w:rFonts w:asciiTheme="minorHAnsi" w:hAnsiTheme="minorHAnsi"/>
          <w:sz w:val="24"/>
        </w:rPr>
        <w:t xml:space="preserve">  The group also requested that the City have the application translated into Spanish and have that version of the application available.  </w:t>
      </w:r>
    </w:p>
    <w:p w14:paraId="51DB589B" w14:textId="0FFDF19E" w:rsidR="00BB0C6A" w:rsidRPr="00F733FC" w:rsidRDefault="00BB0C6A" w:rsidP="00F733FC">
      <w:pPr>
        <w:pStyle w:val="Agendadetail"/>
        <w:numPr>
          <w:ilvl w:val="0"/>
          <w:numId w:val="0"/>
        </w:numPr>
        <w:spacing w:line="276" w:lineRule="auto"/>
        <w:ind w:left="1800"/>
        <w:rPr>
          <w:rFonts w:asciiTheme="minorHAnsi" w:hAnsiTheme="minorHAnsi"/>
          <w:sz w:val="24"/>
        </w:rPr>
      </w:pPr>
    </w:p>
    <w:p w14:paraId="5F7A044D" w14:textId="7A515684" w:rsidR="00175617" w:rsidRPr="00F733FC" w:rsidRDefault="008F18F7" w:rsidP="00F733FC">
      <w:pPr>
        <w:pStyle w:val="Agendadetail"/>
        <w:numPr>
          <w:ilvl w:val="0"/>
          <w:numId w:val="0"/>
        </w:num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With no other business to discuss, t</w:t>
      </w:r>
      <w:r w:rsidR="00F733FC" w:rsidRPr="00F733FC">
        <w:rPr>
          <w:rFonts w:asciiTheme="minorHAnsi" w:hAnsiTheme="minorHAnsi"/>
          <w:sz w:val="24"/>
        </w:rPr>
        <w:t>he Board s</w:t>
      </w:r>
      <w:r w:rsidR="0021557C" w:rsidRPr="00F733FC">
        <w:rPr>
          <w:rFonts w:asciiTheme="minorHAnsi" w:hAnsiTheme="minorHAnsi"/>
          <w:sz w:val="24"/>
        </w:rPr>
        <w:t>et date for</w:t>
      </w:r>
      <w:r w:rsidR="00F733FC" w:rsidRPr="00F733FC">
        <w:rPr>
          <w:rFonts w:asciiTheme="minorHAnsi" w:hAnsiTheme="minorHAnsi"/>
          <w:sz w:val="24"/>
        </w:rPr>
        <w:t xml:space="preserve"> their </w:t>
      </w:r>
      <w:r w:rsidR="0021557C" w:rsidRPr="00F733FC">
        <w:rPr>
          <w:rFonts w:asciiTheme="minorHAnsi" w:hAnsiTheme="minorHAnsi"/>
          <w:sz w:val="24"/>
        </w:rPr>
        <w:t>next meeting</w:t>
      </w:r>
      <w:r w:rsidR="00E43D95" w:rsidRPr="00F733FC">
        <w:rPr>
          <w:rFonts w:asciiTheme="minorHAnsi" w:hAnsiTheme="minorHAnsi"/>
          <w:sz w:val="24"/>
        </w:rPr>
        <w:t xml:space="preserve">, Tuesday, </w:t>
      </w:r>
      <w:r w:rsidR="00CD0E03">
        <w:rPr>
          <w:rFonts w:asciiTheme="minorHAnsi" w:hAnsiTheme="minorHAnsi"/>
          <w:sz w:val="24"/>
        </w:rPr>
        <w:t>January</w:t>
      </w:r>
      <w:r>
        <w:rPr>
          <w:rFonts w:asciiTheme="minorHAnsi" w:hAnsiTheme="minorHAnsi"/>
          <w:sz w:val="24"/>
        </w:rPr>
        <w:t xml:space="preserve"> </w:t>
      </w:r>
      <w:r w:rsidR="00CD0E03">
        <w:rPr>
          <w:rFonts w:asciiTheme="minorHAnsi" w:hAnsiTheme="minorHAnsi"/>
          <w:sz w:val="24"/>
        </w:rPr>
        <w:t>8</w:t>
      </w:r>
      <w:r>
        <w:rPr>
          <w:rFonts w:asciiTheme="minorHAnsi" w:hAnsiTheme="minorHAnsi"/>
          <w:sz w:val="24"/>
        </w:rPr>
        <w:t>th</w:t>
      </w:r>
      <w:r w:rsidR="00E43D95" w:rsidRPr="00F733FC">
        <w:rPr>
          <w:rFonts w:asciiTheme="minorHAnsi" w:hAnsiTheme="minorHAnsi"/>
          <w:sz w:val="24"/>
        </w:rPr>
        <w:t>, 201</w:t>
      </w:r>
      <w:r w:rsidR="00CD0E03">
        <w:rPr>
          <w:rFonts w:asciiTheme="minorHAnsi" w:hAnsiTheme="minorHAnsi"/>
          <w:sz w:val="24"/>
        </w:rPr>
        <w:t>9</w:t>
      </w:r>
      <w:r w:rsidR="00EB3A18" w:rsidRPr="00F733FC">
        <w:rPr>
          <w:rFonts w:asciiTheme="minorHAnsi" w:hAnsiTheme="minorHAnsi"/>
          <w:sz w:val="24"/>
        </w:rPr>
        <w:t>; 3:00 p.m.</w:t>
      </w:r>
      <w:r w:rsidR="00730135">
        <w:rPr>
          <w:rFonts w:asciiTheme="minorHAnsi" w:hAnsiTheme="minorHAnsi"/>
          <w:sz w:val="24"/>
        </w:rPr>
        <w:t xml:space="preserve">  Motion by Maxheimer, seconded by </w:t>
      </w:r>
      <w:proofErr w:type="spellStart"/>
      <w:r w:rsidR="00730135">
        <w:rPr>
          <w:rFonts w:asciiTheme="minorHAnsi" w:hAnsiTheme="minorHAnsi"/>
          <w:sz w:val="24"/>
        </w:rPr>
        <w:t>Mussman</w:t>
      </w:r>
      <w:proofErr w:type="spellEnd"/>
      <w:r w:rsidR="00730135">
        <w:rPr>
          <w:rFonts w:asciiTheme="minorHAnsi" w:hAnsiTheme="minorHAnsi"/>
          <w:sz w:val="24"/>
        </w:rPr>
        <w:t xml:space="preserve"> to adjourn.</w:t>
      </w:r>
      <w:bookmarkStart w:id="0" w:name="_GoBack"/>
      <w:bookmarkEnd w:id="0"/>
    </w:p>
    <w:p w14:paraId="6703E7EB" w14:textId="53A02779" w:rsidR="00A356AC" w:rsidRPr="00F733FC" w:rsidRDefault="00A356AC" w:rsidP="00F733FC">
      <w:pPr>
        <w:pStyle w:val="BodyText"/>
        <w:spacing w:line="276" w:lineRule="auto"/>
        <w:rPr>
          <w:rFonts w:asciiTheme="minorHAnsi" w:hAnsiTheme="minorHAnsi"/>
          <w:sz w:val="24"/>
        </w:rPr>
      </w:pPr>
    </w:p>
    <w:p w14:paraId="4217339C" w14:textId="686D32A7" w:rsidR="00F733FC" w:rsidRPr="00F733FC" w:rsidRDefault="00F733FC" w:rsidP="00F733FC">
      <w:pPr>
        <w:pStyle w:val="BodyText"/>
        <w:spacing w:line="276" w:lineRule="auto"/>
        <w:rPr>
          <w:rFonts w:asciiTheme="minorHAnsi" w:hAnsiTheme="minorHAnsi"/>
          <w:sz w:val="24"/>
        </w:rPr>
      </w:pPr>
      <w:r w:rsidRPr="00F733FC">
        <w:rPr>
          <w:rFonts w:asciiTheme="minorHAnsi" w:hAnsiTheme="minorHAnsi"/>
          <w:sz w:val="24"/>
        </w:rPr>
        <w:t>Respectfully submitted,</w:t>
      </w:r>
    </w:p>
    <w:p w14:paraId="403D2063" w14:textId="12684FE2" w:rsidR="00F733FC" w:rsidRPr="00F733FC" w:rsidRDefault="00F733FC" w:rsidP="00F733FC">
      <w:pPr>
        <w:pStyle w:val="BodyText"/>
        <w:spacing w:line="276" w:lineRule="auto"/>
        <w:rPr>
          <w:rFonts w:asciiTheme="minorHAnsi" w:hAnsiTheme="minorHAnsi"/>
          <w:sz w:val="24"/>
        </w:rPr>
      </w:pPr>
      <w:r w:rsidRPr="00F733FC">
        <w:rPr>
          <w:rFonts w:asciiTheme="minorHAnsi" w:hAnsiTheme="minorHAnsi"/>
          <w:sz w:val="24"/>
        </w:rPr>
        <w:t>Lisa Hanson</w:t>
      </w:r>
    </w:p>
    <w:p w14:paraId="46CD4CBF" w14:textId="0DDFCE32" w:rsidR="00F733FC" w:rsidRPr="00F733FC" w:rsidRDefault="00F733FC" w:rsidP="00F733FC">
      <w:pPr>
        <w:pStyle w:val="BodyText"/>
        <w:spacing w:line="276" w:lineRule="auto"/>
        <w:rPr>
          <w:rFonts w:asciiTheme="minorHAnsi" w:hAnsiTheme="minorHAnsi"/>
          <w:sz w:val="24"/>
        </w:rPr>
      </w:pPr>
      <w:r w:rsidRPr="00F733FC">
        <w:rPr>
          <w:rFonts w:asciiTheme="minorHAnsi" w:hAnsiTheme="minorHAnsi"/>
          <w:sz w:val="24"/>
        </w:rPr>
        <w:t>Deputy Clerk</w:t>
      </w:r>
    </w:p>
    <w:sectPr w:rsidR="00F733FC" w:rsidRPr="00F733FC" w:rsidSect="000A4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7A63B28"/>
    <w:multiLevelType w:val="hybridMultilevel"/>
    <w:tmpl w:val="DAC424BA"/>
    <w:lvl w:ilvl="0" w:tplc="A43ABF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1E20AFD"/>
    <w:multiLevelType w:val="multilevel"/>
    <w:tmpl w:val="6150D6EC"/>
    <w:numStyleLink w:val="AgendaItems"/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57C"/>
    <w:rsid w:val="00040F4A"/>
    <w:rsid w:val="000628BC"/>
    <w:rsid w:val="00073DD8"/>
    <w:rsid w:val="000744E8"/>
    <w:rsid w:val="000A43FC"/>
    <w:rsid w:val="000A68C3"/>
    <w:rsid w:val="000D3A7D"/>
    <w:rsid w:val="000F4541"/>
    <w:rsid w:val="00136F65"/>
    <w:rsid w:val="001609C1"/>
    <w:rsid w:val="00175617"/>
    <w:rsid w:val="00175BAA"/>
    <w:rsid w:val="00202CA9"/>
    <w:rsid w:val="0021557C"/>
    <w:rsid w:val="00221E93"/>
    <w:rsid w:val="00255726"/>
    <w:rsid w:val="002613EF"/>
    <w:rsid w:val="002843BD"/>
    <w:rsid w:val="002A6981"/>
    <w:rsid w:val="002E24F7"/>
    <w:rsid w:val="002F56D5"/>
    <w:rsid w:val="0031071F"/>
    <w:rsid w:val="00374FF4"/>
    <w:rsid w:val="003A2A26"/>
    <w:rsid w:val="003E5BEF"/>
    <w:rsid w:val="00400BC1"/>
    <w:rsid w:val="004104A8"/>
    <w:rsid w:val="00426C7B"/>
    <w:rsid w:val="0045547E"/>
    <w:rsid w:val="004942A6"/>
    <w:rsid w:val="004A0F20"/>
    <w:rsid w:val="004B1402"/>
    <w:rsid w:val="00502FDB"/>
    <w:rsid w:val="00524D87"/>
    <w:rsid w:val="00571E83"/>
    <w:rsid w:val="00572DC3"/>
    <w:rsid w:val="005E4843"/>
    <w:rsid w:val="00601B08"/>
    <w:rsid w:val="006055D5"/>
    <w:rsid w:val="00620D6E"/>
    <w:rsid w:val="00652BAD"/>
    <w:rsid w:val="00654079"/>
    <w:rsid w:val="0065735D"/>
    <w:rsid w:val="00662779"/>
    <w:rsid w:val="00662811"/>
    <w:rsid w:val="006B2F0A"/>
    <w:rsid w:val="00730135"/>
    <w:rsid w:val="00766476"/>
    <w:rsid w:val="00775A0A"/>
    <w:rsid w:val="00782C68"/>
    <w:rsid w:val="00782EF9"/>
    <w:rsid w:val="00827634"/>
    <w:rsid w:val="008A1B23"/>
    <w:rsid w:val="008B5BB3"/>
    <w:rsid w:val="008F18F7"/>
    <w:rsid w:val="00901ADF"/>
    <w:rsid w:val="00921776"/>
    <w:rsid w:val="00945582"/>
    <w:rsid w:val="00946EBE"/>
    <w:rsid w:val="00954171"/>
    <w:rsid w:val="00971306"/>
    <w:rsid w:val="009C4B0D"/>
    <w:rsid w:val="00A051FB"/>
    <w:rsid w:val="00A356AC"/>
    <w:rsid w:val="00AA5590"/>
    <w:rsid w:val="00AE6335"/>
    <w:rsid w:val="00B2068E"/>
    <w:rsid w:val="00B6033E"/>
    <w:rsid w:val="00B84F50"/>
    <w:rsid w:val="00BB0C6A"/>
    <w:rsid w:val="00BB1D6F"/>
    <w:rsid w:val="00BE63BE"/>
    <w:rsid w:val="00C34E48"/>
    <w:rsid w:val="00C4509A"/>
    <w:rsid w:val="00C763A3"/>
    <w:rsid w:val="00C763F3"/>
    <w:rsid w:val="00CD0885"/>
    <w:rsid w:val="00CD0E03"/>
    <w:rsid w:val="00D1246D"/>
    <w:rsid w:val="00D33206"/>
    <w:rsid w:val="00D34ECC"/>
    <w:rsid w:val="00D37358"/>
    <w:rsid w:val="00DB22B0"/>
    <w:rsid w:val="00DC4E8E"/>
    <w:rsid w:val="00DD4AAE"/>
    <w:rsid w:val="00E43D95"/>
    <w:rsid w:val="00E44065"/>
    <w:rsid w:val="00E5471C"/>
    <w:rsid w:val="00E811DA"/>
    <w:rsid w:val="00E8198B"/>
    <w:rsid w:val="00EA7D72"/>
    <w:rsid w:val="00EB3A18"/>
    <w:rsid w:val="00EE2B9C"/>
    <w:rsid w:val="00F20180"/>
    <w:rsid w:val="00F733FC"/>
    <w:rsid w:val="00FC26FB"/>
    <w:rsid w:val="00FC6108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24E42"/>
  <w15:docId w15:val="{1D74C76A-021E-4092-A09C-7DB4F3E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lleyp\Application%20Data\Microsoft\Templates\Community%20board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Community board meeting agenda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Pohlman</dc:creator>
  <cp:lastModifiedBy>Lisa Hanson</cp:lastModifiedBy>
  <cp:revision>3</cp:revision>
  <cp:lastPrinted>2017-04-07T18:41:00Z</cp:lastPrinted>
  <dcterms:created xsi:type="dcterms:W3CDTF">2018-10-12T13:24:00Z</dcterms:created>
  <dcterms:modified xsi:type="dcterms:W3CDTF">2018-10-12T13:35:00Z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