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F76F" w14:textId="29FC0F5A" w:rsidR="00DB20E7" w:rsidRDefault="00DB20E7" w:rsidP="00DB20E7">
      <w:r>
        <w:t xml:space="preserve">The Clarion City Council met in regular session Monday, December </w:t>
      </w:r>
      <w:r>
        <w:t>17</w:t>
      </w:r>
      <w:r>
        <w:t>, 2018 at 5:00 pm in council chambers with Mayor Duane Asbe presiding.  Present were Council members Teresa Lancaster, Dave Maxheimer, Andy Young, Dan Hennigar and Jim Williams.  Also, in attendance were City Administrator Jordan Cook, DPW Jon DeVries and Police Chief Steve Terhark.</w:t>
      </w:r>
    </w:p>
    <w:p w14:paraId="483C498D" w14:textId="77777777" w:rsidR="00DB20E7" w:rsidRDefault="00DB20E7" w:rsidP="00DB20E7">
      <w:r>
        <w:t>Mayor Asbe called the meeting to order and polled the council for any conflicts with the agenda,</w:t>
      </w:r>
      <w:r>
        <w:t xml:space="preserve"> none were reported.  </w:t>
      </w:r>
      <w:r w:rsidRPr="00DB20E7">
        <w:t xml:space="preserve">Mayor Asbe asked if there were any citizens present to address the council.  </w:t>
      </w:r>
      <w:r>
        <w:t xml:space="preserve">Shannon Walker asked the council if they would </w:t>
      </w:r>
      <w:proofErr w:type="gramStart"/>
      <w:r>
        <w:t>take a look</w:t>
      </w:r>
      <w:proofErr w:type="gramEnd"/>
      <w:r>
        <w:t xml:space="preserve"> at the Dangerous and Vicious Animals Ordinance and consider removing the breed specific language. Denny Bowman asked for an update on the feasibility study for the rec center.  Cook advised he has a phone conference on Tuesday regarding the study and will have an update at the next meeting.  Asbe thanked both citizens for their comments.</w:t>
      </w:r>
    </w:p>
    <w:p w14:paraId="7BDAE5D9" w14:textId="6BD6A608" w:rsidR="009B5F80" w:rsidRDefault="00DB20E7" w:rsidP="00DB20E7">
      <w:r>
        <w:t xml:space="preserve"> </w:t>
      </w:r>
      <w:r w:rsidRPr="00DB20E7">
        <w:t xml:space="preserve">Motion by Young, seconded by </w:t>
      </w:r>
      <w:r>
        <w:t>Williams</w:t>
      </w:r>
      <w:r w:rsidRPr="00DB20E7">
        <w:t>, to approve the consent agenda</w:t>
      </w:r>
      <w:r w:rsidR="002A66E9">
        <w:t xml:space="preserve"> (with the exception of the transfer from the </w:t>
      </w:r>
      <w:r w:rsidR="002A66E9" w:rsidRPr="002A66E9">
        <w:t>Emergency Levy ($20,483.00) to General</w:t>
      </w:r>
      <w:r w:rsidR="002A66E9">
        <w:t xml:space="preserve"> Fund because it was done in error)</w:t>
      </w:r>
      <w:r w:rsidR="002A66E9" w:rsidRPr="002A66E9">
        <w:t xml:space="preserve"> </w:t>
      </w:r>
      <w:r w:rsidRPr="00DB20E7">
        <w:t xml:space="preserve">consisting of the minutes from </w:t>
      </w:r>
      <w:r>
        <w:t>Dec</w:t>
      </w:r>
      <w:r w:rsidRPr="00DB20E7">
        <w:t xml:space="preserve">ember </w:t>
      </w:r>
      <w:r>
        <w:t>3</w:t>
      </w:r>
      <w:r w:rsidRPr="00DB20E7">
        <w:rPr>
          <w:vertAlign w:val="superscript"/>
        </w:rPr>
        <w:t>rd</w:t>
      </w:r>
      <w:r>
        <w:t xml:space="preserve"> and 11</w:t>
      </w:r>
      <w:r w:rsidRPr="00DB20E7">
        <w:rPr>
          <w:vertAlign w:val="superscript"/>
        </w:rPr>
        <w:t>th</w:t>
      </w:r>
      <w:r w:rsidRPr="00DB20E7">
        <w:t xml:space="preserve">, 2018; Financial claims for </w:t>
      </w:r>
      <w:r>
        <w:t>Dec</w:t>
      </w:r>
      <w:r w:rsidRPr="00DB20E7">
        <w:t xml:space="preserve">ember </w:t>
      </w:r>
      <w:r>
        <w:t>3</w:t>
      </w:r>
      <w:r w:rsidRPr="00DB20E7">
        <w:t xml:space="preserve">, 2018 through December </w:t>
      </w:r>
      <w:r>
        <w:t>16</w:t>
      </w:r>
      <w:r w:rsidRPr="00DB20E7">
        <w:t xml:space="preserve">, 2018; Financial reports for November; Financial Transfers - PD/AMB Building Maintenance ($10,000.00) and Library Maintenance ($8,000.00) to General; </w:t>
      </w:r>
      <w:r w:rsidRPr="002A66E9">
        <w:rPr>
          <w:strike/>
        </w:rPr>
        <w:t>Emergency Levy ($20,483.00) to General</w:t>
      </w:r>
      <w:r w:rsidRPr="00DB20E7">
        <w:t>; Local Option Tax-Public Works ($17,850.00) to Debt Service Levy</w:t>
      </w:r>
      <w:r w:rsidR="002A66E9">
        <w:t xml:space="preserve">; </w:t>
      </w:r>
      <w:r w:rsidRPr="00DB20E7">
        <w:t>no building permits; no beer/liquor license; no sign permit and no street closures.  Roll call vote taken, Lancaster, aye; Hennigar, aye; Maxheimer, aye; Williams, aye; Young, aye.  Consent agenda was approved.</w:t>
      </w:r>
    </w:p>
    <w:p w14:paraId="24AC7A11" w14:textId="3A8CAB03" w:rsidR="002A66E9" w:rsidRDefault="002A66E9" w:rsidP="00DB20E7">
      <w:r>
        <w:t xml:space="preserve">Motion by Maxheimer, seconded by Teresa to open the </w:t>
      </w:r>
      <w:r w:rsidRPr="002A66E9">
        <w:t>Public Hearing to consider the submission of an application for a Community Development Block Grant.  The grant application will request funding assistance for the development of a new well for the City’s water system.</w:t>
      </w:r>
      <w:r>
        <w:t xml:space="preserve"> Administrator Cook </w:t>
      </w:r>
      <w:proofErr w:type="gramStart"/>
      <w:r>
        <w:t>gave an explanation of</w:t>
      </w:r>
      <w:proofErr w:type="gramEnd"/>
      <w:r>
        <w:t xml:space="preserve"> the project. </w:t>
      </w:r>
      <w:r w:rsidRPr="002A66E9">
        <w:t xml:space="preserve">The need for the proposed Well Development Project is due to the need to ensure that the City has an adequate supply of raw water for residents.  The City has currently two wells developed in 1905 (Well No. 1) and 1958 (Well No. 3).  Well No. 1 has exceeded its useful life and is scheduled to be abandoned.  Current demands for water within the City require that a new well be drilled to ensure that the City has an adequate supply of water to serve its residents.  The project will be funded with a combination of CDBG funds and State Revolving Loan bond proceeds.  It is estimated that total project costs will be $778,000.00.  The grant application will be submitted to the Iowa Economic Development Authority no later than January 1, 2019 at midnight.  The City is requesting $399,000 in CDBG funds for the proposed project.  The project will result in a citywide benefit.  Based on the recent survey, 60.44% of the residents living in the community are of low-and-moderate income. The proposed project activities will take place near the intersection of 4th Avenue SW and 1st Street SW and then along 1st Street SW to the Water Treatment Plant.  The proposed project will not result in the displacement or relocation of any persons or businesses. There will be no plans to assist persons displaced or relocated as no persons will be displaced by the proposed project. The nature of the proposed project involves the development of a new well and related raw water main to convey the pumped water to the City’s Water Treatment Plant.  </w:t>
      </w:r>
      <w:r>
        <w:t xml:space="preserve">There were no comments from those in attendance and no written comments were received.  Motion by Williams to close the public hearing, seconded by Maxheimer. </w:t>
      </w:r>
    </w:p>
    <w:p w14:paraId="41895F31" w14:textId="04491493" w:rsidR="002A66E9" w:rsidRDefault="002A66E9" w:rsidP="00DB20E7">
      <w:r>
        <w:t xml:space="preserve">Motion by Young to approve </w:t>
      </w:r>
      <w:r w:rsidRPr="002A66E9">
        <w:t>Resolution 18-54 A Resolution Endorsing an Application for Community Development Block Grant Funds Following Public Hearing</w:t>
      </w:r>
      <w:r>
        <w:t xml:space="preserve">.  The motion was seconded by Lancaster with </w:t>
      </w:r>
      <w:r>
        <w:lastRenderedPageBreak/>
        <w:t xml:space="preserve">the roll call vote taken; </w:t>
      </w:r>
      <w:r w:rsidRPr="002A66E9">
        <w:t xml:space="preserve">Lancaster, aye; Hennigar, aye; Maxheimer, aye; Williams, aye; Young, aye.  </w:t>
      </w:r>
      <w:r>
        <w:t xml:space="preserve">Resolution 18-54 passed. </w:t>
      </w:r>
    </w:p>
    <w:p w14:paraId="02A70C12" w14:textId="05280230" w:rsidR="002A66E9" w:rsidRDefault="002A66E9" w:rsidP="00DB20E7">
      <w:r>
        <w:t xml:space="preserve">Motion by Lancaster, seconded by Hennigar to approve Resolution </w:t>
      </w:r>
      <w:r w:rsidRPr="002A66E9">
        <w:t>18-51</w:t>
      </w:r>
      <w:r>
        <w:t>,</w:t>
      </w:r>
      <w:r w:rsidRPr="002A66E9">
        <w:t xml:space="preserve"> Resolution adopting the City of Clarion Water Leak Adjustment Policy</w:t>
      </w:r>
      <w:r>
        <w:t xml:space="preserve">.  Roll call vote, </w:t>
      </w:r>
      <w:r w:rsidR="00005BAF">
        <w:t>Maxheimer, aye; Hennigar, aye; Lancaster, aye; Williams, aye; Young, aye.  Resolution 18-51 was approved.</w:t>
      </w:r>
    </w:p>
    <w:p w14:paraId="6AE8A3DB" w14:textId="0C193AEB" w:rsidR="00005BAF" w:rsidRDefault="00005BAF" w:rsidP="00DB20E7">
      <w:r>
        <w:t xml:space="preserve">Motion by Maxheimer, seconded by Williams to approve </w:t>
      </w:r>
      <w:r w:rsidRPr="00005BAF">
        <w:t xml:space="preserve">Resolution 18-50 Appointing Steve Terhark, Police Chief and Zach </w:t>
      </w:r>
      <w:proofErr w:type="spellStart"/>
      <w:r w:rsidRPr="00005BAF">
        <w:t>Chizek</w:t>
      </w:r>
      <w:proofErr w:type="spellEnd"/>
      <w:r w:rsidRPr="00005BAF">
        <w:t>, City Attorney effective January 1, 2019</w:t>
      </w:r>
      <w:r>
        <w:t>.  Roll call vote, Hennigar, aye; Young, aye; Williams, aye; Lancaster, aye; Maxheimer, aye.  Resolution 18-50 passed.</w:t>
      </w:r>
    </w:p>
    <w:p w14:paraId="63A96A21" w14:textId="34249F56" w:rsidR="00A50056" w:rsidRDefault="00005BAF" w:rsidP="00DB20E7">
      <w:r>
        <w:t xml:space="preserve">Motion by Williams, seconded by Young to approve </w:t>
      </w:r>
      <w:r w:rsidR="00A50056" w:rsidRPr="00A50056">
        <w:t>Resolution 18-52 Resolution Changing the Day for City Council Meetings</w:t>
      </w:r>
      <w:r w:rsidR="00A50056">
        <w:t xml:space="preserve"> to the first and third Tuesdays of the month at 4:30 p.m. Roll call vote taken, Williams, aye; Young, aye; Hennigar, aye; Maxheimer, aye; Lancaster, aye; Resolution 18-52 was approved. </w:t>
      </w:r>
    </w:p>
    <w:p w14:paraId="7C016FAB" w14:textId="7919FF91" w:rsidR="00A50056" w:rsidRDefault="00A50056" w:rsidP="00DB20E7">
      <w:r>
        <w:t xml:space="preserve">Motion by Williams, seconded by Lancaster, to reschedule the next council meeting on Wednesday, January 2, 2019 at 4:30 pm due to the holiday.  All ayes approved the motion. </w:t>
      </w:r>
    </w:p>
    <w:p w14:paraId="2BB49196" w14:textId="77777777" w:rsidR="00A50056" w:rsidRDefault="00A50056" w:rsidP="00DB20E7">
      <w:r>
        <w:t xml:space="preserve">Motion by young, seconded by Hennigar to approve Resolution 18-53, </w:t>
      </w:r>
      <w:r w:rsidRPr="00A50056">
        <w:t>Establishing Rules of Procedure for Clarion City Council Meetings</w:t>
      </w:r>
      <w:r>
        <w:t>.  Roll call vote, Young, aye; Lancaster, aye; Williams, aye; Maxheimer, aye; Hennigar, aye. Resolution 18-53 was passed.</w:t>
      </w:r>
    </w:p>
    <w:p w14:paraId="781DA977" w14:textId="77777777" w:rsidR="00A50056" w:rsidRDefault="00A50056" w:rsidP="00DB20E7">
      <w:r>
        <w:t>The council discussed a request for an increase in Fire Department meeting wages from $6.00 per meeting to $10.00 per meeting.  The recommendation was to grant the raise.  The recommendation will be passed on to the finance committee for the FY20 budget, effective July 1, 2019.</w:t>
      </w:r>
    </w:p>
    <w:p w14:paraId="069F763B" w14:textId="77777777" w:rsidR="00A50056" w:rsidRDefault="00A50056" w:rsidP="00DB20E7">
      <w:r>
        <w:t>Motion by Lancaster, seconded by Young to adjourn.</w:t>
      </w:r>
    </w:p>
    <w:p w14:paraId="1ABC90BC" w14:textId="77777777" w:rsidR="00A50056" w:rsidRDefault="00A50056" w:rsidP="00DB20E7"/>
    <w:p w14:paraId="30353CB0" w14:textId="77777777" w:rsidR="00A50056" w:rsidRDefault="00A50056" w:rsidP="00DB20E7"/>
    <w:p w14:paraId="6FE357D2" w14:textId="77777777" w:rsidR="00A50056" w:rsidRDefault="00A50056" w:rsidP="00A50056">
      <w:pPr>
        <w:spacing w:after="0"/>
      </w:pPr>
      <w:r>
        <w:t>Respectfully submitted,</w:t>
      </w:r>
    </w:p>
    <w:p w14:paraId="62CB58BD" w14:textId="77777777" w:rsidR="00A50056" w:rsidRDefault="00A50056" w:rsidP="00A50056">
      <w:pPr>
        <w:spacing w:after="0"/>
      </w:pPr>
      <w:r>
        <w:t>Lisa Hanson</w:t>
      </w:r>
    </w:p>
    <w:p w14:paraId="756E4A05" w14:textId="193DC6FC" w:rsidR="00A50056" w:rsidRDefault="00A50056" w:rsidP="00A50056">
      <w:pPr>
        <w:spacing w:after="0"/>
      </w:pPr>
      <w:r>
        <w:t xml:space="preserve">Deputy Clerk </w:t>
      </w:r>
    </w:p>
    <w:p w14:paraId="618B6EAF" w14:textId="30A181C1" w:rsidR="00A50056" w:rsidRDefault="00A50056" w:rsidP="00DB20E7"/>
    <w:p w14:paraId="3EFBA08F" w14:textId="77777777" w:rsidR="004E294E" w:rsidRDefault="004E294E" w:rsidP="00DB20E7"/>
    <w:p w14:paraId="48BCC30D" w14:textId="0C93B493" w:rsidR="00A50056" w:rsidRDefault="00A50056" w:rsidP="00DB20E7"/>
    <w:p w14:paraId="19831FA1" w14:textId="3255D9BD" w:rsidR="00A50056" w:rsidRDefault="00A50056" w:rsidP="004E294E">
      <w:pPr>
        <w:spacing w:after="0"/>
      </w:pPr>
      <w:r>
        <w:t>___________________________________</w:t>
      </w:r>
      <w:r w:rsidR="004E294E">
        <w:t>_</w:t>
      </w:r>
      <w:r>
        <w:t xml:space="preserve">                   ________________________________</w:t>
      </w:r>
      <w:r w:rsidR="004E294E">
        <w:t>________</w:t>
      </w:r>
    </w:p>
    <w:p w14:paraId="228EED6C" w14:textId="0BE5B172" w:rsidR="004E294E" w:rsidRDefault="004E294E" w:rsidP="004E294E">
      <w:pPr>
        <w:spacing w:after="0"/>
      </w:pPr>
      <w:r>
        <w:t>Jordan Cook, City Administrator</w:t>
      </w:r>
      <w:r>
        <w:tab/>
      </w:r>
      <w:r>
        <w:tab/>
      </w:r>
      <w:r>
        <w:tab/>
      </w:r>
      <w:r>
        <w:tab/>
        <w:t>Duane D. Asbe, Mayor</w:t>
      </w:r>
    </w:p>
    <w:p w14:paraId="05D51332" w14:textId="5A4E2228" w:rsidR="004E294E" w:rsidRDefault="004E294E" w:rsidP="004E294E">
      <w:pPr>
        <w:spacing w:after="0"/>
      </w:pPr>
      <w:bookmarkStart w:id="0" w:name="_GoBack"/>
      <w:bookmarkEnd w:id="0"/>
    </w:p>
    <w:p w14:paraId="02812CD4" w14:textId="77777777" w:rsidR="004E294E" w:rsidRDefault="004E294E" w:rsidP="004E294E">
      <w:pPr>
        <w:spacing w:after="0"/>
      </w:pPr>
    </w:p>
    <w:sectPr w:rsidR="004E2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E7"/>
    <w:rsid w:val="00005BAF"/>
    <w:rsid w:val="002A66E9"/>
    <w:rsid w:val="004C3F2D"/>
    <w:rsid w:val="004E294E"/>
    <w:rsid w:val="009B5F80"/>
    <w:rsid w:val="00A50056"/>
    <w:rsid w:val="00DB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8D9"/>
  <w15:chartTrackingRefBased/>
  <w15:docId w15:val="{4BC441AD-9AA7-4C54-B954-496D70D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2018-12-18T18:34:00Z</dcterms:created>
  <dcterms:modified xsi:type="dcterms:W3CDTF">2018-12-18T19:17:00Z</dcterms:modified>
</cp:coreProperties>
</file>